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2C6E" w:rsidRDefault="00902C6E" w:rsidP="00902C6E">
      <w:pPr>
        <w:jc w:val="center"/>
      </w:pPr>
      <w:r>
        <w:rPr>
          <w:b/>
          <w:bCs/>
          <w:noProof/>
          <w:lang w:eastAsia="pl-PL"/>
        </w:rPr>
        <w:drawing>
          <wp:inline distT="0" distB="0" distL="0" distR="0" wp14:anchorId="19A9D8AD" wp14:editId="23EA3399">
            <wp:extent cx="3243600" cy="63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6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C6E" w:rsidRPr="007772B7" w:rsidRDefault="00902C6E" w:rsidP="00902C6E">
      <w:pPr>
        <w:jc w:val="right"/>
        <w:rPr>
          <w:rFonts w:ascii="Tahoma" w:hAnsi="Tahoma" w:cs="Tahoma"/>
          <w:bCs/>
          <w:i/>
        </w:rPr>
      </w:pPr>
      <w:r w:rsidRPr="007772B7">
        <w:rPr>
          <w:rFonts w:ascii="Tahoma" w:hAnsi="Tahoma" w:cs="Tahoma"/>
          <w:i/>
          <w:iCs/>
        </w:rPr>
        <w:t xml:space="preserve">Załącznik nr </w:t>
      </w:r>
      <w:r w:rsidR="008C1DF7">
        <w:rPr>
          <w:rFonts w:ascii="Tahoma" w:hAnsi="Tahoma" w:cs="Tahoma"/>
          <w:i/>
          <w:iCs/>
        </w:rPr>
        <w:t>1a</w:t>
      </w:r>
      <w:r w:rsidRPr="007772B7">
        <w:rPr>
          <w:rFonts w:ascii="Tahoma" w:hAnsi="Tahoma" w:cs="Tahoma"/>
          <w:i/>
          <w:iCs/>
        </w:rPr>
        <w:t xml:space="preserve"> do </w:t>
      </w:r>
      <w:proofErr w:type="spellStart"/>
      <w:r w:rsidRPr="007772B7">
        <w:rPr>
          <w:rFonts w:ascii="Tahoma" w:hAnsi="Tahoma" w:cs="Tahoma"/>
          <w:i/>
          <w:iCs/>
        </w:rPr>
        <w:t>swz</w:t>
      </w:r>
      <w:proofErr w:type="spellEnd"/>
    </w:p>
    <w:p w:rsidR="00902C6E" w:rsidRPr="007772B7" w:rsidRDefault="00646321" w:rsidP="00902C6E">
      <w:pPr>
        <w:pStyle w:val="Stopka"/>
        <w:shd w:val="clear" w:color="auto" w:fill="D9D9D9" w:themeFill="background1" w:themeFillShade="D9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b/>
          <w:bCs/>
          <w:i/>
          <w:sz w:val="24"/>
          <w:szCs w:val="24"/>
        </w:rPr>
        <w:t>Formularz cenowy</w:t>
      </w:r>
    </w:p>
    <w:p w:rsidR="00902C6E" w:rsidRPr="007772B7" w:rsidRDefault="00902C6E" w:rsidP="00902C6E">
      <w:pPr>
        <w:rPr>
          <w:rFonts w:ascii="Tahoma" w:hAnsi="Tahoma" w:cs="Tahoma"/>
        </w:rPr>
      </w:pPr>
    </w:p>
    <w:p w:rsidR="00F861BC" w:rsidRPr="00BC7639" w:rsidRDefault="00F861BC" w:rsidP="00E053AF">
      <w:pPr>
        <w:spacing w:line="240" w:lineRule="auto"/>
        <w:ind w:left="4140" w:right="-2"/>
        <w:jc w:val="right"/>
        <w:rPr>
          <w:rFonts w:ascii="Tahoma" w:hAnsi="Tahoma" w:cs="Tahoma"/>
          <w:bCs/>
        </w:rPr>
      </w:pPr>
      <w:r w:rsidRPr="00BC7639">
        <w:rPr>
          <w:rFonts w:ascii="Tahoma" w:hAnsi="Tahoma" w:cs="Tahoma"/>
          <w:bCs/>
        </w:rPr>
        <w:t xml:space="preserve">   ………………. dnia ………………..</w:t>
      </w:r>
    </w:p>
    <w:p w:rsidR="00F861BC" w:rsidRPr="00BC7639" w:rsidRDefault="00F861BC" w:rsidP="00E053AF">
      <w:pPr>
        <w:spacing w:line="240" w:lineRule="auto"/>
        <w:ind w:left="4140" w:right="-2"/>
        <w:jc w:val="right"/>
        <w:rPr>
          <w:rFonts w:ascii="Tahoma" w:hAnsi="Tahoma" w:cs="Tahoma"/>
          <w:bCs/>
        </w:rPr>
      </w:pPr>
    </w:p>
    <w:p w:rsidR="00F861BC" w:rsidRPr="00BC7639" w:rsidRDefault="00F861BC" w:rsidP="00E053AF">
      <w:pPr>
        <w:spacing w:line="240" w:lineRule="auto"/>
        <w:ind w:right="-2"/>
        <w:rPr>
          <w:rFonts w:ascii="Tahoma" w:hAnsi="Tahoma" w:cs="Tahoma"/>
          <w:bCs/>
        </w:rPr>
      </w:pPr>
      <w:r w:rsidRPr="00BC7639">
        <w:rPr>
          <w:rFonts w:ascii="Tahoma" w:hAnsi="Tahoma" w:cs="Tahoma"/>
          <w:bCs/>
        </w:rPr>
        <w:t>Wykonawca (nazwa i adres):</w:t>
      </w:r>
    </w:p>
    <w:p w:rsidR="00F861BC" w:rsidRPr="00BC7639" w:rsidRDefault="00F861BC" w:rsidP="00E053AF">
      <w:pPr>
        <w:spacing w:line="240" w:lineRule="auto"/>
        <w:ind w:right="-2"/>
        <w:rPr>
          <w:rFonts w:ascii="Tahoma" w:hAnsi="Tahoma" w:cs="Tahoma"/>
          <w:bCs/>
        </w:rPr>
      </w:pPr>
      <w:r w:rsidRPr="00BC7639">
        <w:rPr>
          <w:rFonts w:ascii="Tahoma" w:hAnsi="Tahoma" w:cs="Tahoma"/>
          <w:bCs/>
        </w:rPr>
        <w:t>……………………</w:t>
      </w:r>
    </w:p>
    <w:p w:rsidR="00F861BC" w:rsidRPr="00BC7639" w:rsidRDefault="00F861BC" w:rsidP="00E053AF">
      <w:pPr>
        <w:spacing w:line="240" w:lineRule="auto"/>
        <w:ind w:right="-2"/>
        <w:rPr>
          <w:rFonts w:ascii="Tahoma" w:hAnsi="Tahoma" w:cs="Tahoma"/>
          <w:bCs/>
        </w:rPr>
      </w:pPr>
      <w:r w:rsidRPr="00BC7639">
        <w:rPr>
          <w:rFonts w:ascii="Tahoma" w:hAnsi="Tahoma" w:cs="Tahoma"/>
          <w:bCs/>
        </w:rPr>
        <w:t>……………………</w:t>
      </w:r>
    </w:p>
    <w:p w:rsidR="00F861BC" w:rsidRPr="00BC7639" w:rsidRDefault="00F861BC" w:rsidP="00E053AF">
      <w:pPr>
        <w:spacing w:line="240" w:lineRule="auto"/>
        <w:ind w:right="-2"/>
        <w:rPr>
          <w:rFonts w:ascii="Tahoma" w:hAnsi="Tahoma" w:cs="Tahoma"/>
          <w:bCs/>
        </w:rPr>
      </w:pPr>
      <w:r w:rsidRPr="00BC7639">
        <w:rPr>
          <w:rFonts w:ascii="Tahoma" w:hAnsi="Tahoma" w:cs="Tahoma"/>
          <w:bCs/>
        </w:rPr>
        <w:t>……………………</w:t>
      </w:r>
    </w:p>
    <w:p w:rsidR="00F861BC" w:rsidRPr="00BC7639" w:rsidRDefault="00F861BC" w:rsidP="00E053AF">
      <w:pPr>
        <w:spacing w:line="240" w:lineRule="auto"/>
        <w:ind w:right="-2"/>
        <w:rPr>
          <w:rFonts w:ascii="Tahoma" w:hAnsi="Tahoma" w:cs="Tahoma"/>
          <w:bCs/>
        </w:rPr>
      </w:pPr>
      <w:r w:rsidRPr="00BC7639">
        <w:rPr>
          <w:rFonts w:ascii="Tahoma" w:hAnsi="Tahoma" w:cs="Tahoma"/>
          <w:bCs/>
        </w:rPr>
        <w:t>NIP ……………….</w:t>
      </w:r>
    </w:p>
    <w:p w:rsidR="00F861BC" w:rsidRPr="00BC7639" w:rsidRDefault="00F861BC" w:rsidP="00E053AF">
      <w:pPr>
        <w:spacing w:line="240" w:lineRule="auto"/>
        <w:ind w:right="-2"/>
        <w:rPr>
          <w:rFonts w:ascii="Tahoma" w:hAnsi="Tahoma" w:cs="Tahoma"/>
          <w:bCs/>
        </w:rPr>
      </w:pPr>
      <w:r w:rsidRPr="00BC7639">
        <w:rPr>
          <w:rFonts w:ascii="Tahoma" w:hAnsi="Tahoma" w:cs="Tahoma"/>
          <w:bCs/>
        </w:rPr>
        <w:t>Regon …………….</w:t>
      </w:r>
    </w:p>
    <w:p w:rsidR="00F861BC" w:rsidRPr="00BC7639" w:rsidRDefault="00F861BC" w:rsidP="00E053AF">
      <w:pPr>
        <w:spacing w:line="240" w:lineRule="auto"/>
        <w:ind w:left="5670"/>
        <w:rPr>
          <w:rFonts w:ascii="Tahoma" w:hAnsi="Tahoma" w:cs="Tahoma"/>
          <w:b/>
        </w:rPr>
      </w:pPr>
      <w:r w:rsidRPr="00BC7639">
        <w:rPr>
          <w:rFonts w:ascii="Tahoma" w:hAnsi="Tahoma" w:cs="Tahoma"/>
          <w:b/>
        </w:rPr>
        <w:t>Zamawiający:</w:t>
      </w:r>
    </w:p>
    <w:p w:rsidR="00F861BC" w:rsidRPr="00BC7639" w:rsidRDefault="00F861BC" w:rsidP="00E053AF">
      <w:pPr>
        <w:spacing w:line="240" w:lineRule="auto"/>
        <w:ind w:left="5670"/>
        <w:rPr>
          <w:rFonts w:ascii="Tahoma" w:hAnsi="Tahoma" w:cs="Tahoma"/>
          <w:b/>
        </w:rPr>
      </w:pPr>
      <w:r w:rsidRPr="00BC7639">
        <w:rPr>
          <w:rFonts w:ascii="Tahoma" w:hAnsi="Tahoma" w:cs="Tahoma"/>
          <w:b/>
        </w:rPr>
        <w:t>Gmina Opinogóra Górna</w:t>
      </w:r>
    </w:p>
    <w:p w:rsidR="00F861BC" w:rsidRPr="00BC7639" w:rsidRDefault="00F861BC" w:rsidP="00E053AF">
      <w:pPr>
        <w:spacing w:line="240" w:lineRule="auto"/>
        <w:ind w:left="5670"/>
        <w:rPr>
          <w:rFonts w:ascii="Tahoma" w:hAnsi="Tahoma" w:cs="Tahoma"/>
          <w:b/>
        </w:rPr>
      </w:pPr>
      <w:r w:rsidRPr="00BC7639">
        <w:rPr>
          <w:rFonts w:ascii="Tahoma" w:hAnsi="Tahoma" w:cs="Tahoma"/>
          <w:b/>
        </w:rPr>
        <w:t xml:space="preserve">ul. Z. Krasińskiego 4, </w:t>
      </w:r>
    </w:p>
    <w:p w:rsidR="00F861BC" w:rsidRPr="00BC7639" w:rsidRDefault="00F861BC" w:rsidP="00F861BC">
      <w:pPr>
        <w:spacing w:line="276" w:lineRule="auto"/>
        <w:ind w:left="5670"/>
        <w:rPr>
          <w:rFonts w:ascii="Tahoma" w:hAnsi="Tahoma" w:cs="Tahoma"/>
          <w:b/>
        </w:rPr>
      </w:pPr>
      <w:r w:rsidRPr="00BC7639">
        <w:rPr>
          <w:rFonts w:ascii="Tahoma" w:hAnsi="Tahoma" w:cs="Tahoma"/>
          <w:b/>
        </w:rPr>
        <w:t>06-406 Opinogóra Górna</w:t>
      </w:r>
    </w:p>
    <w:p w:rsidR="00F861BC" w:rsidRPr="00BC7639" w:rsidRDefault="00F861BC" w:rsidP="00F861BC">
      <w:pPr>
        <w:spacing w:line="276" w:lineRule="auto"/>
        <w:ind w:left="-180"/>
        <w:jc w:val="center"/>
        <w:rPr>
          <w:rFonts w:ascii="Tahoma" w:hAnsi="Tahoma" w:cs="Tahoma"/>
          <w:b/>
        </w:rPr>
      </w:pPr>
      <w:r w:rsidRPr="00BC7639">
        <w:rPr>
          <w:rFonts w:ascii="Tahoma" w:hAnsi="Tahoma" w:cs="Tahoma"/>
          <w:b/>
        </w:rPr>
        <w:t xml:space="preserve">        </w:t>
      </w:r>
    </w:p>
    <w:p w:rsidR="00F861BC" w:rsidRPr="00BC7639" w:rsidRDefault="00F861BC" w:rsidP="00F861BC">
      <w:pPr>
        <w:spacing w:line="276" w:lineRule="auto"/>
        <w:ind w:left="-180"/>
        <w:jc w:val="center"/>
        <w:rPr>
          <w:rFonts w:ascii="Tahoma" w:hAnsi="Tahoma" w:cs="Tahoma"/>
          <w:b/>
        </w:rPr>
      </w:pPr>
    </w:p>
    <w:p w:rsidR="00F861BC" w:rsidRPr="00BC7639" w:rsidRDefault="00F861BC" w:rsidP="00F861BC">
      <w:pPr>
        <w:spacing w:line="276" w:lineRule="auto"/>
        <w:ind w:left="-180"/>
        <w:jc w:val="center"/>
        <w:rPr>
          <w:rFonts w:ascii="Tahoma" w:hAnsi="Tahoma" w:cs="Tahoma"/>
          <w:b/>
        </w:rPr>
      </w:pPr>
      <w:r w:rsidRPr="00BC7639">
        <w:rPr>
          <w:rFonts w:ascii="Tahoma" w:hAnsi="Tahoma" w:cs="Tahoma"/>
          <w:b/>
        </w:rPr>
        <w:t xml:space="preserve">FORMULARZ </w:t>
      </w:r>
      <w:r>
        <w:rPr>
          <w:rFonts w:ascii="Tahoma" w:hAnsi="Tahoma" w:cs="Tahoma"/>
          <w:b/>
        </w:rPr>
        <w:t>CENOWY</w:t>
      </w:r>
    </w:p>
    <w:p w:rsidR="00F53E34" w:rsidRPr="00404B24" w:rsidRDefault="00F53E34" w:rsidP="00F53E34">
      <w:pPr>
        <w:rPr>
          <w:rFonts w:ascii="Tahoma" w:hAnsi="Tahoma" w:cs="Tahom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1651"/>
        <w:gridCol w:w="1438"/>
        <w:gridCol w:w="1068"/>
        <w:gridCol w:w="1559"/>
        <w:gridCol w:w="1238"/>
        <w:gridCol w:w="1592"/>
      </w:tblGrid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Lp.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Przedmiot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Cena jednostkowa netto</w:t>
            </w: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Ilość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Wartość netto (2 x 3)</w:t>
            </w: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Podatek VAT</w:t>
            </w: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Wartość brutto (4 + 5)</w:t>
            </w: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zabudowa na wymiar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komplet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8D15B6" w:rsidRPr="008D15B6" w:rsidRDefault="008D15B6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kosz na śmieci 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8D15B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kosz na śmieci 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8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8D15B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wózek </w:t>
            </w:r>
            <w:proofErr w:type="spellStart"/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dwuwiadrowy</w:t>
            </w:r>
            <w:proofErr w:type="spellEnd"/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8D15B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wózek do transportu posiłków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8D15B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szafa na leki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8D15B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lastRenderedPageBreak/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szafa na odzież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8D15B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regał na zabawki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8D15B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regał na książki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8D15B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Regał na nocniki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8D15B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szafka na klucze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 xml:space="preserve">1 szt. 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kozetka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waga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tablica </w:t>
            </w:r>
            <w:proofErr w:type="spellStart"/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optometryczna</w:t>
            </w:r>
            <w:proofErr w:type="spellEnd"/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parawan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 xml:space="preserve">1 szt. 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apteczka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zegar ścienny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18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biurko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krzesło obrotowe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krzesła 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30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stół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przewijak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szafa na czystą bieliznę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regał na odzież wierzchnią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zestaw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szafa na pościel i materace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26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szafa na łóżeczka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zestaw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łóżeczko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24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28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materac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24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pościel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 xml:space="preserve">48 </w:t>
            </w:r>
            <w:proofErr w:type="spellStart"/>
            <w:r w:rsidRPr="008D15B6">
              <w:rPr>
                <w:rFonts w:ascii="Tahoma" w:hAnsi="Tahoma" w:cs="Tahoma"/>
                <w:sz w:val="22"/>
                <w:szCs w:val="22"/>
              </w:rPr>
              <w:t>kpl</w:t>
            </w:r>
            <w:proofErr w:type="spellEnd"/>
            <w:r w:rsidRPr="008D15B6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laptop z systemem</w:t>
            </w:r>
          </w:p>
        </w:tc>
        <w:tc>
          <w:tcPr>
            <w:tcW w:w="1438" w:type="dxa"/>
          </w:tcPr>
          <w:p w:rsidR="00646321" w:rsidRPr="008D15B6" w:rsidRDefault="00646321" w:rsidP="009A5CD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drukarka</w:t>
            </w:r>
          </w:p>
        </w:tc>
        <w:tc>
          <w:tcPr>
            <w:tcW w:w="1438" w:type="dxa"/>
          </w:tcPr>
          <w:p w:rsidR="00646321" w:rsidRPr="008D15B6" w:rsidRDefault="00646321" w:rsidP="00C61D4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projektor / rzutnik</w:t>
            </w:r>
          </w:p>
        </w:tc>
        <w:tc>
          <w:tcPr>
            <w:tcW w:w="1438" w:type="dxa"/>
          </w:tcPr>
          <w:p w:rsidR="00646321" w:rsidRPr="008D15B6" w:rsidRDefault="00646321" w:rsidP="007C4C7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radio CD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nocniki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24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stolik okrągły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36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krzesełka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24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podajnik papieru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4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38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dywan okrągły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ochraniacz narożny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8 szt. / m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40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stoły składane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10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lastRenderedPageBreak/>
              <w:t>41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kojec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42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tablica korkowa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43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tablica interaktywna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44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krzesełko do karmienia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3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45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kuchnia elektryczna + okap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46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chłodziarka </w:t>
            </w:r>
            <w:proofErr w:type="spellStart"/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podblatowa</w:t>
            </w:r>
            <w:proofErr w:type="spellEnd"/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47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zmywarka uniwersalna z funkcją </w:t>
            </w:r>
            <w:proofErr w:type="spellStart"/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wypażania</w:t>
            </w:r>
            <w:proofErr w:type="spellEnd"/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na podstawie 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</w:tcPr>
          <w:p w:rsidR="00646321" w:rsidRPr="008D15B6" w:rsidRDefault="00646321" w:rsidP="00404B24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861BC" w:rsidRPr="008D15B6" w:rsidTr="004C6454">
        <w:tc>
          <w:tcPr>
            <w:tcW w:w="9062" w:type="dxa"/>
            <w:gridSpan w:val="7"/>
          </w:tcPr>
          <w:p w:rsidR="00F861BC" w:rsidRPr="008D15B6" w:rsidRDefault="00F861BC" w:rsidP="00404B2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D15B6">
              <w:rPr>
                <w:rFonts w:ascii="Tahoma" w:hAnsi="Tahoma" w:cs="Tahoma"/>
                <w:b/>
                <w:bCs/>
                <w:sz w:val="22"/>
                <w:szCs w:val="22"/>
              </w:rPr>
              <w:t>Zabawki</w:t>
            </w: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48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suchy basen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49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domek interaktywny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50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konik na biegunach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3 szt. 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puzzle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4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51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klocki 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1 szt. 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52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klocki kolorowe 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1 szt. 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53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labirynt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1 szt. 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54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kolejka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4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55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zestaw do piaskownicy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2 zestawy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56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klocki sensoryczne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2 zestawy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57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drewniane autka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2 zestawy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58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zestaw do herbaty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2 zestawy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59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zestaw maskotek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2 zestawy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60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lalki szmaciane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61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tabliczka ścienna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1 zestaw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62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zestaw pianek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1 zestaw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63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tafelki 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1 </w:t>
            </w:r>
            <w:r w:rsidRPr="008D15B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64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poduszki okrągłe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1 zestaw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65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pojemniki na zabawki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5 </w:t>
            </w:r>
            <w:r w:rsidRPr="008D15B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lastRenderedPageBreak/>
              <w:t>66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wieża z klocków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2 </w:t>
            </w:r>
            <w:r w:rsidRPr="008D15B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67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wózek ogrodnika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 xml:space="preserve">2 </w:t>
            </w:r>
            <w:r w:rsidRPr="008D15B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15B6" w:rsidRPr="008D15B6" w:rsidTr="008D15B6">
        <w:tc>
          <w:tcPr>
            <w:tcW w:w="516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68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566AE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klocki konstrukcyjne</w:t>
            </w:r>
          </w:p>
        </w:tc>
        <w:tc>
          <w:tcPr>
            <w:tcW w:w="14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321" w:rsidRPr="008D15B6" w:rsidRDefault="00646321" w:rsidP="00404B2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color w:val="000000"/>
                <w:sz w:val="22"/>
                <w:szCs w:val="22"/>
              </w:rPr>
              <w:t>1 zestaw</w:t>
            </w:r>
          </w:p>
        </w:tc>
        <w:tc>
          <w:tcPr>
            <w:tcW w:w="1559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8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2" w:type="dxa"/>
          </w:tcPr>
          <w:p w:rsidR="00646321" w:rsidRPr="008D15B6" w:rsidRDefault="00646321" w:rsidP="00566A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861BC" w:rsidRPr="008D15B6" w:rsidTr="008D15B6">
        <w:trPr>
          <w:trHeight w:val="1272"/>
        </w:trPr>
        <w:tc>
          <w:tcPr>
            <w:tcW w:w="4673" w:type="dxa"/>
            <w:gridSpan w:val="4"/>
          </w:tcPr>
          <w:p w:rsidR="00F861BC" w:rsidRPr="008D15B6" w:rsidRDefault="00F861BC" w:rsidP="00404B2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D15B6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59" w:type="dxa"/>
          </w:tcPr>
          <w:p w:rsidR="00F861BC" w:rsidRPr="008D15B6" w:rsidRDefault="00F861BC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Suma poz. 1-68</w:t>
            </w:r>
          </w:p>
        </w:tc>
        <w:tc>
          <w:tcPr>
            <w:tcW w:w="1238" w:type="dxa"/>
          </w:tcPr>
          <w:p w:rsidR="00F861BC" w:rsidRPr="008D15B6" w:rsidRDefault="00F861BC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Suma poz. 1-68</w:t>
            </w:r>
          </w:p>
        </w:tc>
        <w:tc>
          <w:tcPr>
            <w:tcW w:w="1592" w:type="dxa"/>
          </w:tcPr>
          <w:p w:rsidR="00F861BC" w:rsidRPr="008D15B6" w:rsidRDefault="00F861BC" w:rsidP="00566AEB">
            <w:pPr>
              <w:rPr>
                <w:rFonts w:ascii="Tahoma" w:hAnsi="Tahoma" w:cs="Tahoma"/>
                <w:sz w:val="22"/>
                <w:szCs w:val="22"/>
              </w:rPr>
            </w:pPr>
            <w:r w:rsidRPr="008D15B6">
              <w:rPr>
                <w:rFonts w:ascii="Tahoma" w:hAnsi="Tahoma" w:cs="Tahoma"/>
                <w:sz w:val="22"/>
                <w:szCs w:val="22"/>
              </w:rPr>
              <w:t>Suma poz. 1-68</w:t>
            </w:r>
          </w:p>
        </w:tc>
      </w:tr>
    </w:tbl>
    <w:p w:rsidR="00F53E34" w:rsidRPr="00F53E34" w:rsidRDefault="00F53E34" w:rsidP="00F53E34">
      <w:pPr>
        <w:rPr>
          <w:rFonts w:ascii="Tahoma" w:hAnsi="Tahoma" w:cs="Tahoma"/>
        </w:rPr>
      </w:pPr>
    </w:p>
    <w:sectPr w:rsidR="00F53E34" w:rsidRPr="00F53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F7EAA"/>
    <w:multiLevelType w:val="hybridMultilevel"/>
    <w:tmpl w:val="1312E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B6108"/>
    <w:multiLevelType w:val="hybridMultilevel"/>
    <w:tmpl w:val="65063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81A21"/>
    <w:multiLevelType w:val="hybridMultilevel"/>
    <w:tmpl w:val="5D1A0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416CF"/>
    <w:multiLevelType w:val="hybridMultilevel"/>
    <w:tmpl w:val="87C4E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A62E6"/>
    <w:multiLevelType w:val="hybridMultilevel"/>
    <w:tmpl w:val="8A7AE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5C63"/>
    <w:multiLevelType w:val="hybridMultilevel"/>
    <w:tmpl w:val="F168B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D64B9"/>
    <w:multiLevelType w:val="hybridMultilevel"/>
    <w:tmpl w:val="BAE0C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B2778"/>
    <w:multiLevelType w:val="hybridMultilevel"/>
    <w:tmpl w:val="E31A1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C0A0A"/>
    <w:multiLevelType w:val="hybridMultilevel"/>
    <w:tmpl w:val="0B202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D3793"/>
    <w:multiLevelType w:val="hybridMultilevel"/>
    <w:tmpl w:val="FD567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806299">
    <w:abstractNumId w:val="4"/>
  </w:num>
  <w:num w:numId="2" w16cid:durableId="487524268">
    <w:abstractNumId w:val="9"/>
  </w:num>
  <w:num w:numId="3" w16cid:durableId="934555638">
    <w:abstractNumId w:val="1"/>
  </w:num>
  <w:num w:numId="4" w16cid:durableId="1368412496">
    <w:abstractNumId w:val="3"/>
  </w:num>
  <w:num w:numId="5" w16cid:durableId="1208570530">
    <w:abstractNumId w:val="7"/>
  </w:num>
  <w:num w:numId="6" w16cid:durableId="596324967">
    <w:abstractNumId w:val="5"/>
  </w:num>
  <w:num w:numId="7" w16cid:durableId="1895115440">
    <w:abstractNumId w:val="6"/>
  </w:num>
  <w:num w:numId="8" w16cid:durableId="2093617951">
    <w:abstractNumId w:val="2"/>
  </w:num>
  <w:num w:numId="9" w16cid:durableId="1378431325">
    <w:abstractNumId w:val="8"/>
  </w:num>
  <w:num w:numId="10" w16cid:durableId="84255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6E"/>
    <w:rsid w:val="00021274"/>
    <w:rsid w:val="000E7831"/>
    <w:rsid w:val="00263F24"/>
    <w:rsid w:val="002D05EF"/>
    <w:rsid w:val="003B7D0C"/>
    <w:rsid w:val="00404B24"/>
    <w:rsid w:val="00582B52"/>
    <w:rsid w:val="005A78D1"/>
    <w:rsid w:val="005E46FA"/>
    <w:rsid w:val="00646321"/>
    <w:rsid w:val="006C02EE"/>
    <w:rsid w:val="00707615"/>
    <w:rsid w:val="0071659F"/>
    <w:rsid w:val="00773C75"/>
    <w:rsid w:val="007772B7"/>
    <w:rsid w:val="007C4C7D"/>
    <w:rsid w:val="00826406"/>
    <w:rsid w:val="00872DEF"/>
    <w:rsid w:val="008C1DF7"/>
    <w:rsid w:val="008D15B6"/>
    <w:rsid w:val="008F7FF1"/>
    <w:rsid w:val="00902C6E"/>
    <w:rsid w:val="00944E17"/>
    <w:rsid w:val="00964E7D"/>
    <w:rsid w:val="00991451"/>
    <w:rsid w:val="009A5CDE"/>
    <w:rsid w:val="009D3FB0"/>
    <w:rsid w:val="00A76146"/>
    <w:rsid w:val="00B27DF4"/>
    <w:rsid w:val="00B7059C"/>
    <w:rsid w:val="00C50432"/>
    <w:rsid w:val="00C61D45"/>
    <w:rsid w:val="00D917ED"/>
    <w:rsid w:val="00E053AF"/>
    <w:rsid w:val="00EF7BFD"/>
    <w:rsid w:val="00F17610"/>
    <w:rsid w:val="00F53E34"/>
    <w:rsid w:val="00F8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353F5D"/>
  <w15:chartTrackingRefBased/>
  <w15:docId w15:val="{D3E9C95F-05A1-4B4C-B09A-8D53E31A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5B6"/>
  </w:style>
  <w:style w:type="paragraph" w:styleId="Nagwek1">
    <w:name w:val="heading 1"/>
    <w:basedOn w:val="Normalny"/>
    <w:next w:val="Normalny"/>
    <w:link w:val="Nagwek1Znak"/>
    <w:uiPriority w:val="9"/>
    <w:qFormat/>
    <w:rsid w:val="00902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C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C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C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2C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2C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2C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2C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2C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2C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2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2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2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2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2C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2C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2C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C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2C6E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1"/>
    <w:uiPriority w:val="99"/>
    <w:rsid w:val="00902C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  <w14:ligatures w14:val="none"/>
    </w:rPr>
  </w:style>
  <w:style w:type="character" w:customStyle="1" w:styleId="StopkaZnak">
    <w:name w:val="Stopka Znak"/>
    <w:basedOn w:val="Domylnaczcionkaakapitu"/>
    <w:uiPriority w:val="99"/>
    <w:semiHidden/>
    <w:rsid w:val="00902C6E"/>
  </w:style>
  <w:style w:type="character" w:customStyle="1" w:styleId="StopkaZnak1">
    <w:name w:val="Stopka Znak1"/>
    <w:basedOn w:val="Domylnaczcionkaakapitu"/>
    <w:link w:val="Stopka"/>
    <w:uiPriority w:val="99"/>
    <w:rsid w:val="00902C6E"/>
    <w:rPr>
      <w:rFonts w:ascii="Times New Roman" w:eastAsia="Times New Roman" w:hAnsi="Times New Roman" w:cs="Calibri"/>
      <w:kern w:val="1"/>
      <w:sz w:val="20"/>
      <w:szCs w:val="20"/>
      <w:lang w:eastAsia="zh-CN"/>
      <w14:ligatures w14:val="none"/>
    </w:rPr>
  </w:style>
  <w:style w:type="table" w:styleId="Tabela-Siatka">
    <w:name w:val="Table Grid"/>
    <w:basedOn w:val="Standardowy"/>
    <w:uiPriority w:val="39"/>
    <w:rsid w:val="00F5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F861BC"/>
    <w:rPr>
      <w:b/>
      <w:bCs/>
    </w:rPr>
  </w:style>
  <w:style w:type="paragraph" w:styleId="Lista">
    <w:name w:val="List"/>
    <w:basedOn w:val="Normalny"/>
    <w:rsid w:val="00F861BC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Calibri"/>
      <w:kern w:val="1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</cp:revision>
  <dcterms:created xsi:type="dcterms:W3CDTF">2025-07-04T06:52:00Z</dcterms:created>
  <dcterms:modified xsi:type="dcterms:W3CDTF">2025-07-04T09:05:00Z</dcterms:modified>
</cp:coreProperties>
</file>